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FE" w:rsidRPr="00D71B37" w:rsidRDefault="00661DFE" w:rsidP="00661DFE">
      <w:pPr>
        <w:widowControl/>
        <w:jc w:val="center"/>
        <w:rPr>
          <w:rFonts w:ascii="方正小标宋简体" w:eastAsia="方正小标宋简体" w:hAnsi="宋体"/>
          <w:color w:val="FF0000"/>
          <w:spacing w:val="20"/>
          <w:w w:val="50"/>
          <w:kern w:val="0"/>
          <w:sz w:val="52"/>
          <w:szCs w:val="52"/>
        </w:rPr>
      </w:pPr>
      <w:r>
        <w:rPr>
          <w:rFonts w:ascii="方正小标宋简体" w:eastAsia="方正小标宋简体" w:hAnsi="宋体" w:hint="eastAsia"/>
          <w:color w:val="FF0000"/>
          <w:spacing w:val="20"/>
          <w:w w:val="50"/>
          <w:kern w:val="0"/>
          <w:sz w:val="52"/>
          <w:szCs w:val="52"/>
        </w:rPr>
        <w:t>中共西北农林科技大学马克思主义学院委员会会议纪要</w:t>
      </w:r>
    </w:p>
    <w:p w:rsidR="00661DFE" w:rsidRDefault="00661DFE" w:rsidP="00661DFE">
      <w:pPr>
        <w:jc w:val="center"/>
        <w:rPr>
          <w:rFonts w:asciiTheme="minorEastAsia" w:hAnsiTheme="minorEastAsia"/>
          <w:sz w:val="24"/>
          <w:szCs w:val="24"/>
        </w:rPr>
      </w:pPr>
      <w:r>
        <w:rPr>
          <w:rFonts w:asciiTheme="minorEastAsia" w:hAnsiTheme="minorEastAsia" w:hint="eastAsia"/>
          <w:sz w:val="24"/>
          <w:szCs w:val="24"/>
        </w:rPr>
        <w:t>202</w:t>
      </w:r>
      <w:r w:rsidR="0051327B">
        <w:rPr>
          <w:rFonts w:asciiTheme="minorEastAsia" w:hAnsiTheme="minorEastAsia" w:hint="eastAsia"/>
          <w:sz w:val="24"/>
          <w:szCs w:val="24"/>
        </w:rPr>
        <w:t>3</w:t>
      </w:r>
      <w:r>
        <w:rPr>
          <w:rFonts w:asciiTheme="minorEastAsia" w:hAnsiTheme="minorEastAsia" w:hint="eastAsia"/>
          <w:sz w:val="24"/>
          <w:szCs w:val="24"/>
        </w:rPr>
        <w:t>年第</w:t>
      </w:r>
      <w:r w:rsidR="0051327B">
        <w:rPr>
          <w:rFonts w:asciiTheme="minorEastAsia" w:hAnsiTheme="minorEastAsia" w:hint="eastAsia"/>
          <w:sz w:val="24"/>
          <w:szCs w:val="24"/>
        </w:rPr>
        <w:t>3</w:t>
      </w:r>
      <w:r>
        <w:rPr>
          <w:rFonts w:asciiTheme="minorEastAsia" w:hAnsiTheme="minorEastAsia" w:hint="eastAsia"/>
          <w:sz w:val="24"/>
          <w:szCs w:val="24"/>
        </w:rPr>
        <w:t>次</w:t>
      </w:r>
    </w:p>
    <w:p w:rsidR="00661DFE" w:rsidRDefault="00A20AAF"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 xml:space="preserve"> </w:t>
      </w:r>
      <w:r w:rsidR="00905135">
        <w:rPr>
          <w:rFonts w:ascii="仿宋" w:eastAsia="仿宋" w:hAnsi="仿宋" w:hint="eastAsia"/>
          <w:color w:val="333333"/>
          <w:sz w:val="24"/>
          <w:szCs w:val="24"/>
          <w:shd w:val="clear" w:color="auto" w:fill="FFFFFF"/>
        </w:rPr>
        <w:t xml:space="preserve"> </w:t>
      </w:r>
      <w:r>
        <w:rPr>
          <w:rFonts w:ascii="仿宋" w:eastAsia="仿宋" w:hAnsi="仿宋" w:hint="eastAsia"/>
          <w:color w:val="333333"/>
          <w:sz w:val="24"/>
          <w:szCs w:val="24"/>
          <w:shd w:val="clear" w:color="auto" w:fill="FFFFFF"/>
        </w:rPr>
        <w:t xml:space="preserve"> </w:t>
      </w:r>
      <w:r w:rsidR="0051327B">
        <w:rPr>
          <w:rFonts w:ascii="仿宋" w:eastAsia="仿宋" w:hAnsi="仿宋" w:hint="eastAsia"/>
          <w:color w:val="333333"/>
          <w:sz w:val="24"/>
          <w:szCs w:val="24"/>
          <w:shd w:val="clear" w:color="auto" w:fill="FFFFFF"/>
        </w:rPr>
        <w:t>4</w:t>
      </w:r>
      <w:r w:rsidR="00661DFE">
        <w:rPr>
          <w:rFonts w:ascii="仿宋" w:eastAsia="仿宋" w:hAnsi="仿宋" w:hint="eastAsia"/>
          <w:color w:val="333333"/>
          <w:sz w:val="24"/>
          <w:szCs w:val="24"/>
          <w:shd w:val="clear" w:color="auto" w:fill="FFFFFF"/>
        </w:rPr>
        <w:t>月</w:t>
      </w:r>
      <w:r w:rsidR="0051327B">
        <w:rPr>
          <w:rFonts w:ascii="仿宋" w:eastAsia="仿宋" w:hAnsi="仿宋" w:hint="eastAsia"/>
          <w:color w:val="333333"/>
          <w:sz w:val="24"/>
          <w:szCs w:val="24"/>
          <w:shd w:val="clear" w:color="auto" w:fill="FFFFFF"/>
        </w:rPr>
        <w:t>18</w:t>
      </w:r>
      <w:r w:rsidR="00661DFE">
        <w:rPr>
          <w:rFonts w:ascii="仿宋" w:eastAsia="仿宋" w:hAnsi="仿宋" w:hint="eastAsia"/>
          <w:color w:val="333333"/>
          <w:sz w:val="24"/>
          <w:szCs w:val="24"/>
          <w:shd w:val="clear" w:color="auto" w:fill="FFFFFF"/>
        </w:rPr>
        <w:t>日，</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书记赵延安主持召开学院</w:t>
      </w:r>
      <w:r>
        <w:rPr>
          <w:rFonts w:ascii="仿宋" w:eastAsia="仿宋" w:hAnsi="仿宋" w:hint="eastAsia"/>
          <w:color w:val="333333"/>
          <w:sz w:val="24"/>
          <w:szCs w:val="24"/>
          <w:shd w:val="clear" w:color="auto" w:fill="FFFFFF"/>
        </w:rPr>
        <w:t>党委</w:t>
      </w:r>
      <w:r w:rsidR="00661DFE">
        <w:rPr>
          <w:rFonts w:ascii="仿宋" w:eastAsia="仿宋" w:hAnsi="仿宋" w:hint="eastAsia"/>
          <w:color w:val="333333"/>
          <w:sz w:val="24"/>
          <w:szCs w:val="24"/>
          <w:shd w:val="clear" w:color="auto" w:fill="FFFFFF"/>
        </w:rPr>
        <w:t>会会议，现就会议主要内容纪要如下：</w:t>
      </w:r>
    </w:p>
    <w:p w:rsidR="0051327B" w:rsidRPr="0051327B" w:rsidRDefault="00A20AAF" w:rsidP="0051327B">
      <w:pPr>
        <w:spacing w:line="360" w:lineRule="auto"/>
        <w:jc w:val="left"/>
        <w:rPr>
          <w:rFonts w:ascii="微软雅黑" w:eastAsia="微软雅黑" w:hAnsi="微软雅黑" w:hint="eastAsia"/>
          <w:sz w:val="24"/>
          <w:szCs w:val="24"/>
        </w:rPr>
      </w:pPr>
      <w:r>
        <w:rPr>
          <w:rFonts w:ascii="仿宋" w:eastAsia="仿宋" w:hAnsi="仿宋" w:hint="eastAsia"/>
          <w:b/>
          <w:color w:val="333333"/>
          <w:shd w:val="clear" w:color="auto" w:fill="FFFFFF"/>
        </w:rPr>
        <w:t xml:space="preserve">   </w:t>
      </w:r>
      <w:r w:rsidRPr="0051327B">
        <w:rPr>
          <w:rFonts w:ascii="仿宋" w:eastAsia="仿宋" w:hAnsi="仿宋" w:hint="eastAsia"/>
          <w:b/>
          <w:color w:val="333333"/>
          <w:sz w:val="24"/>
          <w:szCs w:val="24"/>
          <w:shd w:val="clear" w:color="auto" w:fill="FFFFFF"/>
        </w:rPr>
        <w:t xml:space="preserve"> </w:t>
      </w:r>
      <w:r w:rsidR="00D04520" w:rsidRPr="0051327B">
        <w:rPr>
          <w:rFonts w:ascii="仿宋" w:eastAsia="仿宋" w:hAnsi="仿宋" w:hint="eastAsia"/>
          <w:b/>
          <w:color w:val="333333"/>
          <w:sz w:val="24"/>
          <w:szCs w:val="24"/>
          <w:shd w:val="clear" w:color="auto" w:fill="FFFFFF"/>
        </w:rPr>
        <w:t>研究</w:t>
      </w:r>
      <w:r w:rsidR="009312FB" w:rsidRPr="0051327B">
        <w:rPr>
          <w:rFonts w:ascii="仿宋" w:eastAsia="仿宋" w:hAnsi="仿宋" w:hint="eastAsia"/>
          <w:b/>
          <w:color w:val="333333"/>
          <w:sz w:val="24"/>
          <w:szCs w:val="24"/>
          <w:shd w:val="clear" w:color="auto" w:fill="FFFFFF"/>
        </w:rPr>
        <w:t>审议</w:t>
      </w:r>
      <w:r w:rsidR="0051327B" w:rsidRPr="0051327B">
        <w:rPr>
          <w:rFonts w:ascii="仿宋" w:eastAsia="仿宋" w:hAnsi="仿宋" w:hint="eastAsia"/>
          <w:b/>
          <w:color w:val="333333"/>
          <w:sz w:val="24"/>
          <w:szCs w:val="24"/>
          <w:shd w:val="clear" w:color="auto" w:fill="FFFFFF"/>
        </w:rPr>
        <w:t>《</w:t>
      </w:r>
      <w:r w:rsidR="0051327B" w:rsidRPr="0051327B">
        <w:rPr>
          <w:rFonts w:ascii="仿宋" w:eastAsia="仿宋" w:hAnsi="仿宋"/>
          <w:b/>
          <w:color w:val="333333"/>
          <w:sz w:val="24"/>
          <w:szCs w:val="24"/>
          <w:shd w:val="clear" w:color="auto" w:fill="FFFFFF"/>
        </w:rPr>
        <w:t>中共西北农林科技大学</w:t>
      </w:r>
      <w:r w:rsidR="0051327B" w:rsidRPr="0051327B">
        <w:rPr>
          <w:rFonts w:ascii="仿宋" w:eastAsia="仿宋" w:hAnsi="仿宋" w:hint="eastAsia"/>
          <w:b/>
          <w:color w:val="333333"/>
          <w:sz w:val="24"/>
          <w:szCs w:val="24"/>
          <w:shd w:val="clear" w:color="auto" w:fill="FFFFFF"/>
        </w:rPr>
        <w:t>马克思主义学院</w:t>
      </w:r>
      <w:r w:rsidR="0051327B" w:rsidRPr="0051327B">
        <w:rPr>
          <w:rFonts w:ascii="仿宋" w:eastAsia="仿宋" w:hAnsi="仿宋"/>
          <w:b/>
          <w:color w:val="333333"/>
          <w:sz w:val="24"/>
          <w:szCs w:val="24"/>
          <w:shd w:val="clear" w:color="auto" w:fill="FFFFFF"/>
        </w:rPr>
        <w:t>委员会开展学习贯彻习近平新时代中国特色社会主义思想主题教育实施方案</w:t>
      </w:r>
      <w:r w:rsidR="0051327B" w:rsidRPr="0051327B">
        <w:rPr>
          <w:rFonts w:ascii="仿宋" w:eastAsia="仿宋" w:hAnsi="仿宋" w:hint="eastAsia"/>
          <w:b/>
          <w:color w:val="333333"/>
          <w:sz w:val="24"/>
          <w:szCs w:val="24"/>
          <w:shd w:val="clear" w:color="auto" w:fill="FFFFFF"/>
        </w:rPr>
        <w:t>》</w:t>
      </w:r>
    </w:p>
    <w:p w:rsidR="0051327B" w:rsidRPr="0051327B" w:rsidRDefault="009312FB" w:rsidP="0051327B">
      <w:pPr>
        <w:spacing w:line="360" w:lineRule="auto"/>
        <w:jc w:val="left"/>
        <w:rPr>
          <w:rFonts w:ascii="仿宋" w:eastAsia="仿宋" w:hAnsi="仿宋"/>
          <w:color w:val="000000" w:themeColor="text1"/>
          <w:sz w:val="24"/>
          <w:szCs w:val="24"/>
          <w:shd w:val="clear" w:color="auto" w:fill="FFFFFF"/>
        </w:rPr>
      </w:pPr>
      <w:r>
        <w:rPr>
          <w:rFonts w:ascii="仿宋" w:eastAsia="仿宋" w:hAnsi="仿宋" w:hint="eastAsia"/>
          <w:b/>
          <w:color w:val="333333"/>
          <w:sz w:val="24"/>
          <w:szCs w:val="24"/>
          <w:shd w:val="clear" w:color="auto" w:fill="FFFFFF"/>
        </w:rPr>
        <w:t xml:space="preserve">   </w:t>
      </w:r>
      <w:r w:rsidR="0051327B" w:rsidRPr="00262ABB">
        <w:rPr>
          <w:rFonts w:ascii="仿宋" w:eastAsia="仿宋" w:hAnsi="仿宋" w:hint="eastAsia"/>
          <w:color w:val="000000" w:themeColor="text1"/>
          <w:sz w:val="24"/>
          <w:szCs w:val="24"/>
          <w:shd w:val="clear" w:color="auto" w:fill="FFFFFF"/>
        </w:rPr>
        <w:t>会议研究审议</w:t>
      </w:r>
      <w:r w:rsidR="0051327B" w:rsidRPr="00262ABB">
        <w:rPr>
          <w:rFonts w:ascii="仿宋" w:eastAsia="仿宋" w:hAnsi="仿宋"/>
          <w:color w:val="000000" w:themeColor="text1"/>
          <w:sz w:val="24"/>
          <w:szCs w:val="24"/>
          <w:shd w:val="clear" w:color="auto" w:fill="FFFFFF"/>
        </w:rPr>
        <w:t>并原则通过了</w:t>
      </w:r>
      <w:r w:rsidR="0051327B" w:rsidRPr="0051327B">
        <w:rPr>
          <w:rFonts w:ascii="仿宋" w:eastAsia="仿宋" w:hAnsi="仿宋" w:hint="eastAsia"/>
          <w:color w:val="000000" w:themeColor="text1"/>
          <w:sz w:val="24"/>
          <w:szCs w:val="24"/>
          <w:shd w:val="clear" w:color="auto" w:fill="FFFFFF"/>
        </w:rPr>
        <w:t>《</w:t>
      </w:r>
      <w:r w:rsidR="0051327B" w:rsidRPr="0051327B">
        <w:rPr>
          <w:rFonts w:ascii="仿宋" w:eastAsia="仿宋" w:hAnsi="仿宋"/>
          <w:color w:val="000000" w:themeColor="text1"/>
          <w:sz w:val="24"/>
          <w:szCs w:val="24"/>
          <w:shd w:val="clear" w:color="auto" w:fill="FFFFFF"/>
        </w:rPr>
        <w:t>中共西北农林科技大学</w:t>
      </w:r>
      <w:r w:rsidR="0051327B" w:rsidRPr="0051327B">
        <w:rPr>
          <w:rFonts w:ascii="仿宋" w:eastAsia="仿宋" w:hAnsi="仿宋" w:hint="eastAsia"/>
          <w:color w:val="000000" w:themeColor="text1"/>
          <w:sz w:val="24"/>
          <w:szCs w:val="24"/>
          <w:shd w:val="clear" w:color="auto" w:fill="FFFFFF"/>
        </w:rPr>
        <w:t>马克思主义学院</w:t>
      </w:r>
      <w:r w:rsidR="0051327B" w:rsidRPr="0051327B">
        <w:rPr>
          <w:rFonts w:ascii="仿宋" w:eastAsia="仿宋" w:hAnsi="仿宋"/>
          <w:color w:val="000000" w:themeColor="text1"/>
          <w:sz w:val="24"/>
          <w:szCs w:val="24"/>
          <w:shd w:val="clear" w:color="auto" w:fill="FFFFFF"/>
        </w:rPr>
        <w:t>委员会开展学习贯彻习近平新时代中国特色社会主义思想主题教育实施方案</w:t>
      </w:r>
      <w:r w:rsidR="0051327B" w:rsidRPr="0051327B">
        <w:rPr>
          <w:rFonts w:ascii="仿宋" w:eastAsia="仿宋" w:hAnsi="仿宋" w:hint="eastAsia"/>
          <w:color w:val="000000" w:themeColor="text1"/>
          <w:sz w:val="24"/>
          <w:szCs w:val="24"/>
          <w:shd w:val="clear" w:color="auto" w:fill="FFFFFF"/>
        </w:rPr>
        <w:t>》</w:t>
      </w:r>
      <w:r w:rsidR="0051327B" w:rsidRPr="00262ABB">
        <w:rPr>
          <w:rFonts w:ascii="仿宋" w:eastAsia="仿宋" w:hAnsi="仿宋" w:hint="eastAsia"/>
          <w:color w:val="000000" w:themeColor="text1"/>
          <w:sz w:val="24"/>
          <w:szCs w:val="24"/>
          <w:shd w:val="clear" w:color="auto" w:fill="FFFFFF"/>
        </w:rPr>
        <w:t>，会后</w:t>
      </w:r>
      <w:r w:rsidR="0051327B" w:rsidRPr="00262ABB">
        <w:rPr>
          <w:rFonts w:ascii="仿宋" w:eastAsia="仿宋" w:hAnsi="仿宋"/>
          <w:color w:val="000000" w:themeColor="text1"/>
          <w:sz w:val="24"/>
          <w:szCs w:val="24"/>
          <w:shd w:val="clear" w:color="auto" w:fill="FFFFFF"/>
        </w:rPr>
        <w:t>根据讨论意见</w:t>
      </w:r>
      <w:r w:rsidR="0051327B" w:rsidRPr="00262ABB">
        <w:rPr>
          <w:rFonts w:ascii="仿宋" w:eastAsia="仿宋" w:hAnsi="仿宋" w:hint="eastAsia"/>
          <w:color w:val="000000" w:themeColor="text1"/>
          <w:sz w:val="24"/>
          <w:szCs w:val="24"/>
          <w:shd w:val="clear" w:color="auto" w:fill="FFFFFF"/>
        </w:rPr>
        <w:t>建议进一步</w:t>
      </w:r>
      <w:r w:rsidR="0051327B" w:rsidRPr="00262ABB">
        <w:rPr>
          <w:rFonts w:ascii="仿宋" w:eastAsia="仿宋" w:hAnsi="仿宋"/>
          <w:color w:val="000000" w:themeColor="text1"/>
          <w:sz w:val="24"/>
          <w:szCs w:val="24"/>
          <w:shd w:val="clear" w:color="auto" w:fill="FFFFFF"/>
        </w:rPr>
        <w:t>修改</w:t>
      </w:r>
      <w:r w:rsidR="0051327B" w:rsidRPr="00262ABB">
        <w:rPr>
          <w:rFonts w:ascii="仿宋" w:eastAsia="仿宋" w:hAnsi="仿宋" w:hint="eastAsia"/>
          <w:color w:val="000000" w:themeColor="text1"/>
          <w:sz w:val="24"/>
          <w:szCs w:val="24"/>
          <w:shd w:val="clear" w:color="auto" w:fill="FFFFFF"/>
        </w:rPr>
        <w:t>完善</w:t>
      </w:r>
      <w:r w:rsidR="0051327B" w:rsidRPr="00262ABB">
        <w:rPr>
          <w:rFonts w:ascii="仿宋" w:eastAsia="仿宋" w:hAnsi="仿宋"/>
          <w:color w:val="000000" w:themeColor="text1"/>
          <w:sz w:val="24"/>
          <w:szCs w:val="24"/>
          <w:shd w:val="clear" w:color="auto" w:fill="FFFFFF"/>
        </w:rPr>
        <w:t>后印发</w:t>
      </w:r>
      <w:r w:rsidR="0051327B" w:rsidRPr="00262ABB">
        <w:rPr>
          <w:rFonts w:ascii="仿宋" w:eastAsia="仿宋" w:hAnsi="仿宋" w:hint="eastAsia"/>
          <w:color w:val="000000" w:themeColor="text1"/>
          <w:sz w:val="24"/>
          <w:szCs w:val="24"/>
          <w:shd w:val="clear" w:color="auto" w:fill="FFFFFF"/>
        </w:rPr>
        <w:t>。</w:t>
      </w:r>
    </w:p>
    <w:p w:rsidR="00333C80" w:rsidRPr="0051327B" w:rsidRDefault="005858A1" w:rsidP="0051327B">
      <w:pPr>
        <w:adjustRightInd w:val="0"/>
        <w:snapToGrid w:val="0"/>
        <w:spacing w:line="540" w:lineRule="exact"/>
        <w:jc w:val="left"/>
        <w:rPr>
          <w:rFonts w:ascii="仿宋" w:eastAsia="仿宋" w:hAnsi="仿宋"/>
          <w:color w:val="000000" w:themeColor="text1"/>
          <w:sz w:val="24"/>
          <w:szCs w:val="24"/>
          <w:shd w:val="clear" w:color="auto" w:fill="FFFFFF"/>
        </w:rPr>
      </w:pPr>
      <w:r w:rsidRPr="0051327B">
        <w:rPr>
          <w:rFonts w:ascii="仿宋" w:eastAsia="仿宋" w:hAnsi="仿宋" w:hint="eastAsia"/>
          <w:color w:val="000000" w:themeColor="text1"/>
          <w:sz w:val="24"/>
          <w:szCs w:val="24"/>
          <w:shd w:val="clear" w:color="auto" w:fill="FFFFFF"/>
        </w:rPr>
        <w:t xml:space="preserve">    </w:t>
      </w:r>
    </w:p>
    <w:p w:rsidR="00BD23DA" w:rsidRPr="0095666B" w:rsidRDefault="008C799E" w:rsidP="00E868D2">
      <w:pPr>
        <w:spacing w:line="360" w:lineRule="auto"/>
        <w:rPr>
          <w:rFonts w:ascii="仿宋" w:eastAsia="仿宋" w:hAnsi="仿宋"/>
          <w:color w:val="333333"/>
          <w:sz w:val="24"/>
          <w:szCs w:val="24"/>
          <w:shd w:val="clear" w:color="auto" w:fill="FFFFFF"/>
        </w:rPr>
      </w:pPr>
      <w:r>
        <w:rPr>
          <w:rFonts w:ascii="仿宋" w:eastAsia="仿宋" w:hAnsi="仿宋" w:hint="eastAsia"/>
          <w:b/>
          <w:color w:val="333333"/>
          <w:sz w:val="24"/>
          <w:szCs w:val="24"/>
          <w:shd w:val="clear" w:color="auto" w:fill="FFFFFF"/>
        </w:rPr>
        <w:t xml:space="preserve">   </w:t>
      </w:r>
    </w:p>
    <w:p w:rsidR="000828AB"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参会：赵</w:t>
      </w:r>
      <w:bookmarkStart w:id="0" w:name="_GoBack"/>
      <w:r w:rsidRPr="00073D79">
        <w:rPr>
          <w:rFonts w:ascii="仿宋" w:eastAsia="仿宋" w:hAnsi="仿宋" w:hint="eastAsia"/>
          <w:color w:val="333333"/>
          <w:sz w:val="24"/>
          <w:szCs w:val="24"/>
          <w:shd w:val="clear" w:color="auto" w:fill="FFFFFF"/>
        </w:rPr>
        <w:t>延</w:t>
      </w:r>
      <w:r>
        <w:rPr>
          <w:rFonts w:ascii="仿宋" w:eastAsia="仿宋" w:hAnsi="仿宋" w:hint="eastAsia"/>
          <w:color w:val="333333"/>
          <w:sz w:val="24"/>
          <w:szCs w:val="24"/>
          <w:shd w:val="clear" w:color="auto" w:fill="FFFFFF"/>
        </w:rPr>
        <w:t>安</w:t>
      </w:r>
      <w:r w:rsidR="00073D79">
        <w:rPr>
          <w:rFonts w:ascii="仿宋" w:eastAsia="仿宋" w:hAnsi="仿宋" w:hint="eastAsia"/>
          <w:color w:val="333333"/>
          <w:sz w:val="24"/>
          <w:szCs w:val="24"/>
          <w:shd w:val="clear" w:color="auto" w:fill="FFFFFF"/>
        </w:rPr>
        <w:t xml:space="preserve">  </w:t>
      </w:r>
      <w:r w:rsidR="0051327B">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郭洪</w:t>
      </w:r>
      <w:r>
        <w:rPr>
          <w:rFonts w:ascii="仿宋" w:eastAsia="仿宋" w:hAnsi="仿宋" w:hint="eastAsia"/>
          <w:color w:val="333333"/>
          <w:sz w:val="24"/>
          <w:szCs w:val="24"/>
          <w:shd w:val="clear" w:color="auto" w:fill="FFFFFF"/>
        </w:rPr>
        <w:t>水</w:t>
      </w:r>
      <w:r w:rsidR="0051327B">
        <w:rPr>
          <w:rFonts w:ascii="仿宋" w:eastAsia="仿宋" w:hAnsi="仿宋" w:hint="eastAsia"/>
          <w:color w:val="333333"/>
          <w:sz w:val="24"/>
          <w:szCs w:val="24"/>
          <w:shd w:val="clear" w:color="auto" w:fill="FFFFFF"/>
        </w:rPr>
        <w:t xml:space="preserve"> </w:t>
      </w:r>
      <w:r w:rsidR="00F267E8">
        <w:rPr>
          <w:rFonts w:ascii="仿宋" w:eastAsia="仿宋" w:hAnsi="仿宋" w:hint="eastAsia"/>
          <w:color w:val="333333"/>
          <w:sz w:val="24"/>
          <w:szCs w:val="24"/>
          <w:shd w:val="clear" w:color="auto" w:fill="FFFFFF"/>
        </w:rPr>
        <w:t xml:space="preserve">  张芬</w:t>
      </w:r>
      <w:r w:rsidR="0051327B">
        <w:rPr>
          <w:rFonts w:ascii="仿宋" w:eastAsia="仿宋" w:hAnsi="仿宋" w:hint="eastAsia"/>
          <w:color w:val="333333"/>
          <w:sz w:val="24"/>
          <w:szCs w:val="24"/>
          <w:shd w:val="clear" w:color="auto" w:fill="FFFFFF"/>
        </w:rPr>
        <w:t xml:space="preserve"> </w:t>
      </w:r>
      <w:r w:rsidR="00F267E8">
        <w:rPr>
          <w:rFonts w:ascii="仿宋" w:eastAsia="仿宋" w:hAnsi="仿宋" w:hint="eastAsia"/>
          <w:color w:val="333333"/>
          <w:sz w:val="24"/>
          <w:szCs w:val="24"/>
          <w:shd w:val="clear" w:color="auto" w:fill="FFFFFF"/>
        </w:rPr>
        <w:t xml:space="preserve"> </w:t>
      </w:r>
      <w:r w:rsidRPr="00073D79">
        <w:rPr>
          <w:rFonts w:ascii="仿宋" w:eastAsia="仿宋" w:hAnsi="仿宋" w:hint="eastAsia"/>
          <w:color w:val="333333"/>
          <w:sz w:val="24"/>
          <w:szCs w:val="24"/>
          <w:shd w:val="clear" w:color="auto" w:fill="FFFFFF"/>
        </w:rPr>
        <w:t>崔宇</w:t>
      </w:r>
      <w:bookmarkEnd w:id="0"/>
    </w:p>
    <w:p w:rsidR="00BD23DA" w:rsidRDefault="00BD23DA"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请假</w:t>
      </w:r>
      <w:r w:rsidR="007A2570">
        <w:rPr>
          <w:rFonts w:ascii="仿宋" w:eastAsia="仿宋" w:hAnsi="仿宋" w:hint="eastAsia"/>
          <w:color w:val="333333"/>
          <w:sz w:val="24"/>
          <w:szCs w:val="24"/>
          <w:shd w:val="clear" w:color="auto" w:fill="FFFFFF"/>
        </w:rPr>
        <w:t>：</w:t>
      </w:r>
      <w:r w:rsidR="00073D79">
        <w:rPr>
          <w:rFonts w:ascii="仿宋" w:eastAsia="仿宋" w:hAnsi="仿宋" w:hint="eastAsia"/>
          <w:color w:val="333333"/>
          <w:sz w:val="24"/>
          <w:szCs w:val="24"/>
          <w:shd w:val="clear" w:color="auto" w:fill="FFFFFF"/>
        </w:rPr>
        <w:t>邓谨</w:t>
      </w:r>
      <w:r w:rsidR="0051327B">
        <w:rPr>
          <w:rFonts w:ascii="仿宋" w:eastAsia="仿宋" w:hAnsi="仿宋" w:hint="eastAsia"/>
          <w:color w:val="333333"/>
          <w:sz w:val="24"/>
          <w:szCs w:val="24"/>
          <w:shd w:val="clear" w:color="auto" w:fill="FFFFFF"/>
        </w:rPr>
        <w:t xml:space="preserve">   王家武</w:t>
      </w:r>
    </w:p>
    <w:p w:rsidR="00661DFE" w:rsidRDefault="00661DFE" w:rsidP="00751716">
      <w:pPr>
        <w:spacing w:line="360" w:lineRule="auto"/>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记录人员：王静</w:t>
      </w:r>
    </w:p>
    <w:p w:rsidR="00854FC7" w:rsidRDefault="00661DFE" w:rsidP="00751716">
      <w:pPr>
        <w:pStyle w:val="a5"/>
        <w:spacing w:before="0" w:beforeAutospacing="0" w:after="0" w:afterAutospacing="0" w:line="360" w:lineRule="auto"/>
        <w:ind w:firstLine="123"/>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45150" cy="19050"/>
            <wp:effectExtent l="19050" t="0" r="0" b="0"/>
            <wp:docPr id="1" name="图片 2" descr="https://iipe.nwsuaf.edu.cn/images/2020-04/58fc14f6847f4456afd5b23d9a02e6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s://iipe.nwsuaf.edu.cn/images/2020-04/58fc14f6847f4456afd5b23d9a02e623.png"/>
                    <pic:cNvPicPr>
                      <a:picLocks noChangeAspect="1" noChangeArrowheads="1"/>
                    </pic:cNvPicPr>
                  </pic:nvPicPr>
                  <pic:blipFill>
                    <a:blip r:embed="rId6" cstate="print"/>
                    <a:srcRect/>
                    <a:stretch>
                      <a:fillRect/>
                    </a:stretch>
                  </pic:blipFill>
                  <pic:spPr bwMode="auto">
                    <a:xfrm>
                      <a:off x="0" y="0"/>
                      <a:ext cx="5645150" cy="1905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抄送：院</w:t>
      </w:r>
      <w:r w:rsidR="00D71B37">
        <w:rPr>
          <w:rFonts w:ascii="仿宋" w:eastAsia="仿宋" w:hAnsi="仿宋" w:cstheme="minorBidi" w:hint="eastAsia"/>
          <w:color w:val="333333"/>
          <w:shd w:val="clear" w:color="auto" w:fill="FFFFFF"/>
        </w:rPr>
        <w:t>党委</w:t>
      </w:r>
      <w:r>
        <w:rPr>
          <w:rFonts w:ascii="仿宋" w:eastAsia="仿宋" w:hAnsi="仿宋" w:cstheme="minorBidi" w:hint="eastAsia"/>
          <w:color w:val="333333"/>
          <w:shd w:val="clear" w:color="auto" w:fill="FFFFFF"/>
        </w:rPr>
        <w:t>委员。</w:t>
      </w:r>
    </w:p>
    <w:p w:rsidR="00661DFE" w:rsidRDefault="00661DFE" w:rsidP="00751716">
      <w:pPr>
        <w:pStyle w:val="a5"/>
        <w:spacing w:before="0" w:beforeAutospacing="0" w:after="0" w:afterAutospacing="0" w:line="360" w:lineRule="auto"/>
        <w:jc w:val="both"/>
        <w:rPr>
          <w:rFonts w:ascii="仿宋" w:eastAsia="仿宋" w:hAnsi="仿宋" w:cstheme="minorBidi"/>
          <w:color w:val="333333"/>
          <w:shd w:val="clear" w:color="auto" w:fill="FFFFFF"/>
        </w:rPr>
      </w:pPr>
      <w:r>
        <w:rPr>
          <w:rFonts w:ascii="仿宋" w:eastAsia="仿宋" w:hAnsi="仿宋" w:cstheme="minorBidi"/>
          <w:noProof/>
          <w:color w:val="333333"/>
          <w:shd w:val="clear" w:color="auto" w:fill="FFFFFF"/>
        </w:rPr>
        <w:drawing>
          <wp:inline distT="0" distB="0" distL="0" distR="0">
            <wp:extent cx="5670550" cy="25400"/>
            <wp:effectExtent l="19050" t="0" r="6350" b="0"/>
            <wp:docPr id="2" name="图片 3" descr="https://iipe.nwsuaf.edu.cn/images/2020-04/0e1402efec48451cbab983fc02248a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https://iipe.nwsuaf.edu.cn/images/2020-04/0e1402efec48451cbab983fc02248a74.png"/>
                    <pic:cNvPicPr>
                      <a:picLocks noChangeAspect="1" noChangeArrowheads="1"/>
                    </pic:cNvPicPr>
                  </pic:nvPicPr>
                  <pic:blipFill>
                    <a:blip r:embed="rId7" cstate="print"/>
                    <a:srcRect/>
                    <a:stretch>
                      <a:fillRect/>
                    </a:stretch>
                  </pic:blipFill>
                  <pic:spPr bwMode="auto">
                    <a:xfrm>
                      <a:off x="0" y="0"/>
                      <a:ext cx="5670550" cy="25400"/>
                    </a:xfrm>
                    <a:prstGeom prst="rect">
                      <a:avLst/>
                    </a:prstGeom>
                    <a:noFill/>
                    <a:ln w="9525">
                      <a:noFill/>
                      <a:miter lim="800000"/>
                      <a:headEnd/>
                      <a:tailEnd/>
                    </a:ln>
                  </pic:spPr>
                </pic:pic>
              </a:graphicData>
            </a:graphic>
          </wp:inline>
        </w:drawing>
      </w:r>
      <w:r>
        <w:rPr>
          <w:rFonts w:ascii="仿宋" w:eastAsia="仿宋" w:hAnsi="仿宋" w:cstheme="minorBidi" w:hint="eastAsia"/>
          <w:color w:val="333333"/>
          <w:shd w:val="clear" w:color="auto" w:fill="FFFFFF"/>
        </w:rPr>
        <w:t xml:space="preserve">西北农林科技大学马克思主义学院综合办公室 </w:t>
      </w:r>
      <w:r w:rsidR="0051327B">
        <w:rPr>
          <w:rFonts w:ascii="仿宋" w:eastAsia="仿宋" w:hAnsi="仿宋" w:cstheme="minorBidi" w:hint="eastAsia"/>
          <w:color w:val="333333"/>
          <w:shd w:val="clear" w:color="auto" w:fill="FFFFFF"/>
        </w:rPr>
        <w:t xml:space="preserve">  </w:t>
      </w:r>
      <w:r>
        <w:rPr>
          <w:rFonts w:ascii="仿宋" w:eastAsia="仿宋" w:hAnsi="仿宋" w:cstheme="minorBidi" w:hint="eastAsia"/>
          <w:color w:val="333333"/>
          <w:shd w:val="clear" w:color="auto" w:fill="FFFFFF"/>
        </w:rPr>
        <w:t>202</w:t>
      </w:r>
      <w:r w:rsidR="0051327B">
        <w:rPr>
          <w:rFonts w:ascii="仿宋" w:eastAsia="仿宋" w:hAnsi="仿宋" w:cstheme="minorBidi" w:hint="eastAsia"/>
          <w:color w:val="333333"/>
          <w:shd w:val="clear" w:color="auto" w:fill="FFFFFF"/>
        </w:rPr>
        <w:t>3</w:t>
      </w:r>
      <w:r>
        <w:rPr>
          <w:rFonts w:ascii="仿宋" w:eastAsia="仿宋" w:hAnsi="仿宋" w:cstheme="minorBidi" w:hint="eastAsia"/>
          <w:color w:val="333333"/>
          <w:shd w:val="clear" w:color="auto" w:fill="FFFFFF"/>
        </w:rPr>
        <w:t>年</w:t>
      </w:r>
      <w:r w:rsidR="0051327B">
        <w:rPr>
          <w:rFonts w:ascii="仿宋" w:eastAsia="仿宋" w:hAnsi="仿宋" w:cstheme="minorBidi" w:hint="eastAsia"/>
          <w:color w:val="333333"/>
          <w:shd w:val="clear" w:color="auto" w:fill="FFFFFF"/>
        </w:rPr>
        <w:t>4</w:t>
      </w:r>
      <w:r>
        <w:rPr>
          <w:rFonts w:ascii="仿宋" w:eastAsia="仿宋" w:hAnsi="仿宋" w:cstheme="minorBidi" w:hint="eastAsia"/>
          <w:color w:val="333333"/>
          <w:shd w:val="clear" w:color="auto" w:fill="FFFFFF"/>
        </w:rPr>
        <w:t>月</w:t>
      </w:r>
      <w:r w:rsidR="0051327B">
        <w:rPr>
          <w:rFonts w:ascii="仿宋" w:eastAsia="仿宋" w:hAnsi="仿宋" w:cstheme="minorBidi" w:hint="eastAsia"/>
          <w:color w:val="333333"/>
          <w:shd w:val="clear" w:color="auto" w:fill="FFFFFF"/>
        </w:rPr>
        <w:t>20</w:t>
      </w:r>
      <w:r>
        <w:rPr>
          <w:rFonts w:ascii="仿宋" w:eastAsia="仿宋" w:hAnsi="仿宋" w:cstheme="minorBidi" w:hint="eastAsia"/>
          <w:color w:val="333333"/>
          <w:shd w:val="clear" w:color="auto" w:fill="FFFFFF"/>
        </w:rPr>
        <w:t>日印发</w:t>
      </w:r>
    </w:p>
    <w:p w:rsidR="00661DFE" w:rsidRPr="00D231C4" w:rsidRDefault="00661DFE" w:rsidP="00751716">
      <w:pPr>
        <w:spacing w:line="360" w:lineRule="auto"/>
      </w:pPr>
    </w:p>
    <w:p w:rsidR="00661DFE" w:rsidRPr="00F267E8" w:rsidRDefault="00661DFE" w:rsidP="00751716">
      <w:pPr>
        <w:spacing w:line="360" w:lineRule="auto"/>
      </w:pPr>
    </w:p>
    <w:p w:rsidR="00661DFE" w:rsidRDefault="00661DFE" w:rsidP="00751716">
      <w:pPr>
        <w:spacing w:line="360" w:lineRule="auto"/>
      </w:pPr>
    </w:p>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661DFE" w:rsidRDefault="00661DFE" w:rsidP="00661DFE"/>
    <w:p w:rsidR="00930E13" w:rsidRPr="00661DFE" w:rsidRDefault="00930E13"/>
    <w:sectPr w:rsidR="00930E13" w:rsidRPr="00661DFE" w:rsidSect="006D6C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B6B" w:rsidRDefault="00BD2B6B" w:rsidP="00661DFE">
      <w:r>
        <w:separator/>
      </w:r>
    </w:p>
  </w:endnote>
  <w:endnote w:type="continuationSeparator" w:id="0">
    <w:p w:rsidR="00BD2B6B" w:rsidRDefault="00BD2B6B" w:rsidP="00661D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S">
    <w:altName w:val="Arial"/>
    <w:panose1 w:val="00000000000000000000"/>
    <w:charset w:val="00"/>
    <w:family w:val="swiss"/>
    <w:notTrueType/>
    <w:pitch w:val="default"/>
    <w:sig w:usb0="00000003" w:usb1="00000000" w:usb2="00000000" w:usb3="00000000" w:csb0="0000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B6B" w:rsidRDefault="00BD2B6B" w:rsidP="00661DFE">
      <w:r>
        <w:separator/>
      </w:r>
    </w:p>
  </w:footnote>
  <w:footnote w:type="continuationSeparator" w:id="0">
    <w:p w:rsidR="00BD2B6B" w:rsidRDefault="00BD2B6B" w:rsidP="00661D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1DFE"/>
    <w:rsid w:val="00017A62"/>
    <w:rsid w:val="00030C4E"/>
    <w:rsid w:val="00057D29"/>
    <w:rsid w:val="00073D79"/>
    <w:rsid w:val="00076092"/>
    <w:rsid w:val="000828AB"/>
    <w:rsid w:val="000A10E3"/>
    <w:rsid w:val="000F4BAA"/>
    <w:rsid w:val="001300EB"/>
    <w:rsid w:val="00131A50"/>
    <w:rsid w:val="001647CC"/>
    <w:rsid w:val="001E1207"/>
    <w:rsid w:val="001F2DB4"/>
    <w:rsid w:val="001F2FB5"/>
    <w:rsid w:val="00210798"/>
    <w:rsid w:val="0023442D"/>
    <w:rsid w:val="00284E60"/>
    <w:rsid w:val="00290523"/>
    <w:rsid w:val="00294EC2"/>
    <w:rsid w:val="002E5829"/>
    <w:rsid w:val="00333C80"/>
    <w:rsid w:val="00342819"/>
    <w:rsid w:val="00344A5F"/>
    <w:rsid w:val="003B689D"/>
    <w:rsid w:val="004240DA"/>
    <w:rsid w:val="0043505C"/>
    <w:rsid w:val="004441DC"/>
    <w:rsid w:val="004B6610"/>
    <w:rsid w:val="004C48FA"/>
    <w:rsid w:val="00512248"/>
    <w:rsid w:val="0051327B"/>
    <w:rsid w:val="00520066"/>
    <w:rsid w:val="005858A1"/>
    <w:rsid w:val="005A3015"/>
    <w:rsid w:val="005A7AB7"/>
    <w:rsid w:val="005E342D"/>
    <w:rsid w:val="00614FEB"/>
    <w:rsid w:val="00643C3E"/>
    <w:rsid w:val="00661DFE"/>
    <w:rsid w:val="006A2D38"/>
    <w:rsid w:val="006D6CBD"/>
    <w:rsid w:val="006F472C"/>
    <w:rsid w:val="00751716"/>
    <w:rsid w:val="00770F8C"/>
    <w:rsid w:val="007A2570"/>
    <w:rsid w:val="007B549E"/>
    <w:rsid w:val="007D7328"/>
    <w:rsid w:val="00800E55"/>
    <w:rsid w:val="00847989"/>
    <w:rsid w:val="00854FC7"/>
    <w:rsid w:val="0086070F"/>
    <w:rsid w:val="008667BF"/>
    <w:rsid w:val="00887C60"/>
    <w:rsid w:val="00892EB6"/>
    <w:rsid w:val="00895398"/>
    <w:rsid w:val="008C799E"/>
    <w:rsid w:val="00905135"/>
    <w:rsid w:val="00930E13"/>
    <w:rsid w:val="009312FB"/>
    <w:rsid w:val="009479D6"/>
    <w:rsid w:val="00950B9E"/>
    <w:rsid w:val="009523A7"/>
    <w:rsid w:val="00952477"/>
    <w:rsid w:val="0095666B"/>
    <w:rsid w:val="009745FE"/>
    <w:rsid w:val="009C5AAC"/>
    <w:rsid w:val="009C7E98"/>
    <w:rsid w:val="009E06E1"/>
    <w:rsid w:val="00A20AAF"/>
    <w:rsid w:val="00A2760B"/>
    <w:rsid w:val="00A57A53"/>
    <w:rsid w:val="00AD4DD1"/>
    <w:rsid w:val="00B04719"/>
    <w:rsid w:val="00B27AE7"/>
    <w:rsid w:val="00B4045D"/>
    <w:rsid w:val="00B62038"/>
    <w:rsid w:val="00B85BA6"/>
    <w:rsid w:val="00B93A25"/>
    <w:rsid w:val="00BA2137"/>
    <w:rsid w:val="00BC37B6"/>
    <w:rsid w:val="00BD23DA"/>
    <w:rsid w:val="00BD2B6B"/>
    <w:rsid w:val="00BE5681"/>
    <w:rsid w:val="00BF60DC"/>
    <w:rsid w:val="00C67B41"/>
    <w:rsid w:val="00C86C32"/>
    <w:rsid w:val="00CB1B6F"/>
    <w:rsid w:val="00CB3B17"/>
    <w:rsid w:val="00CF51FE"/>
    <w:rsid w:val="00D04520"/>
    <w:rsid w:val="00D231C4"/>
    <w:rsid w:val="00D71B37"/>
    <w:rsid w:val="00D82DDF"/>
    <w:rsid w:val="00DA750C"/>
    <w:rsid w:val="00DC44E7"/>
    <w:rsid w:val="00DE38C7"/>
    <w:rsid w:val="00E32D97"/>
    <w:rsid w:val="00E868D2"/>
    <w:rsid w:val="00E86B5C"/>
    <w:rsid w:val="00EB08E2"/>
    <w:rsid w:val="00EB1B85"/>
    <w:rsid w:val="00EB575D"/>
    <w:rsid w:val="00EF28D6"/>
    <w:rsid w:val="00F23C33"/>
    <w:rsid w:val="00F2459E"/>
    <w:rsid w:val="00F267E8"/>
    <w:rsid w:val="00F27A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61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61DFE"/>
    <w:rPr>
      <w:sz w:val="18"/>
      <w:szCs w:val="18"/>
    </w:rPr>
  </w:style>
  <w:style w:type="paragraph" w:styleId="a4">
    <w:name w:val="footer"/>
    <w:basedOn w:val="a"/>
    <w:link w:val="Char0"/>
    <w:uiPriority w:val="99"/>
    <w:semiHidden/>
    <w:unhideWhenUsed/>
    <w:rsid w:val="00661D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61DFE"/>
    <w:rPr>
      <w:sz w:val="18"/>
      <w:szCs w:val="18"/>
    </w:rPr>
  </w:style>
  <w:style w:type="paragraph" w:styleId="a5">
    <w:name w:val="Normal (Web)"/>
    <w:basedOn w:val="a"/>
    <w:unhideWhenUsed/>
    <w:qFormat/>
    <w:rsid w:val="00661DF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661DFE"/>
    <w:rPr>
      <w:sz w:val="18"/>
      <w:szCs w:val="18"/>
    </w:rPr>
  </w:style>
  <w:style w:type="character" w:customStyle="1" w:styleId="Char1">
    <w:name w:val="批注框文本 Char"/>
    <w:basedOn w:val="a0"/>
    <w:link w:val="a6"/>
    <w:uiPriority w:val="99"/>
    <w:semiHidden/>
    <w:rsid w:val="00661DFE"/>
    <w:rPr>
      <w:sz w:val="18"/>
      <w:szCs w:val="18"/>
    </w:rPr>
  </w:style>
  <w:style w:type="paragraph" w:customStyle="1" w:styleId="Default">
    <w:name w:val="Default"/>
    <w:rsid w:val="00B85BA6"/>
    <w:pPr>
      <w:widowControl w:val="0"/>
      <w:autoSpaceDE w:val="0"/>
      <w:autoSpaceDN w:val="0"/>
      <w:adjustRightInd w:val="0"/>
    </w:pPr>
    <w:rPr>
      <w:rFonts w:ascii="FZXiaoBiaoSong-B05S" w:eastAsia="宋体" w:hAnsi="FZXiaoBiaoSong-B05S" w:cs="FZXiaoBiaoSong-B05S"/>
      <w:color w:val="000000"/>
      <w:kern w:val="0"/>
      <w:sz w:val="24"/>
      <w:szCs w:val="24"/>
    </w:rPr>
  </w:style>
  <w:style w:type="paragraph" w:customStyle="1" w:styleId="p15">
    <w:name w:val="p15"/>
    <w:basedOn w:val="a"/>
    <w:rsid w:val="007A257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9C7E9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85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682</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Administrator</cp:lastModifiedBy>
  <cp:revision>76</cp:revision>
  <dcterms:created xsi:type="dcterms:W3CDTF">2020-10-27T01:32:00Z</dcterms:created>
  <dcterms:modified xsi:type="dcterms:W3CDTF">2023-04-20T01:09:00Z</dcterms:modified>
</cp:coreProperties>
</file>